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5" w:rsidRDefault="00F62227" w:rsidP="00F62227">
      <w:pPr>
        <w:spacing w:after="0" w:line="240" w:lineRule="auto"/>
        <w:jc w:val="center"/>
        <w:rPr>
          <w:rFonts w:ascii="Arial" w:hAnsi="Arial" w:cs="Arial"/>
          <w:b/>
        </w:rPr>
      </w:pPr>
      <w:r w:rsidRPr="003F76C5">
        <w:rPr>
          <w:rFonts w:ascii="Arial" w:hAnsi="Arial" w:cs="Arial"/>
          <w:b/>
        </w:rPr>
        <w:t xml:space="preserve">Информация </w:t>
      </w:r>
    </w:p>
    <w:p w:rsidR="00F62227" w:rsidRPr="003F76C5" w:rsidRDefault="00F62227" w:rsidP="00F62227">
      <w:pPr>
        <w:spacing w:after="0" w:line="240" w:lineRule="auto"/>
        <w:jc w:val="center"/>
        <w:rPr>
          <w:rFonts w:ascii="Arial" w:hAnsi="Arial" w:cs="Arial"/>
          <w:b/>
        </w:rPr>
      </w:pPr>
      <w:r w:rsidRPr="003F76C5">
        <w:rPr>
          <w:rFonts w:ascii="Arial" w:hAnsi="Arial" w:cs="Arial"/>
          <w:b/>
        </w:rPr>
        <w:t xml:space="preserve">об исполнителе и предоставляемых им платных медицинских услугах </w:t>
      </w:r>
    </w:p>
    <w:p w:rsidR="002441FF" w:rsidRPr="003F76C5" w:rsidRDefault="002441FF" w:rsidP="005D15A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0597" w:type="dxa"/>
        <w:tblInd w:w="-173" w:type="dxa"/>
        <w:tblLook w:val="04A0" w:firstRow="1" w:lastRow="0" w:firstColumn="1" w:lastColumn="0" w:noHBand="0" w:noVBand="1"/>
      </w:tblPr>
      <w:tblGrid>
        <w:gridCol w:w="462"/>
        <w:gridCol w:w="4067"/>
        <w:gridCol w:w="6068"/>
      </w:tblGrid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067" w:type="dxa"/>
            <w:vAlign w:val="center"/>
          </w:tcPr>
          <w:p w:rsidR="000949F2" w:rsidRPr="003F76C5" w:rsidRDefault="00726D83" w:rsidP="00FA1AD4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Наименование </w:t>
            </w:r>
            <w:r w:rsidR="00A468B5">
              <w:rPr>
                <w:rFonts w:ascii="Arial" w:hAnsi="Arial" w:cs="Arial"/>
                <w:b/>
              </w:rPr>
              <w:t>из требуемого перечн</w:t>
            </w:r>
            <w:r w:rsidR="00FA1AD4">
              <w:rPr>
                <w:rFonts w:ascii="Arial" w:hAnsi="Arial" w:cs="Arial"/>
                <w:b/>
              </w:rPr>
              <w:t>я</w:t>
            </w:r>
          </w:p>
        </w:tc>
        <w:tc>
          <w:tcPr>
            <w:tcW w:w="6068" w:type="dxa"/>
            <w:vAlign w:val="center"/>
          </w:tcPr>
          <w:p w:rsidR="000949F2" w:rsidRPr="003F76C5" w:rsidRDefault="000949F2" w:rsidP="005D15A3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Сведения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0949F2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Адрес юридического лица в пределах места нахождения </w:t>
            </w:r>
          </w:p>
        </w:tc>
        <w:tc>
          <w:tcPr>
            <w:tcW w:w="6068" w:type="dxa"/>
            <w:vAlign w:val="center"/>
          </w:tcPr>
          <w:p w:rsidR="000949F2" w:rsidRPr="003F76C5" w:rsidRDefault="00414E11" w:rsidP="00F46BAC">
            <w:pPr>
              <w:jc w:val="center"/>
              <w:rPr>
                <w:rFonts w:ascii="Arial" w:hAnsi="Arial" w:cs="Arial"/>
                <w:b/>
              </w:rPr>
            </w:pPr>
            <w:r w:rsidRPr="00414E11">
              <w:rPr>
                <w:rFonts w:ascii="Arial" w:hAnsi="Arial" w:cs="Arial"/>
                <w:b/>
              </w:rPr>
              <w:t>625062 г. Тюмень, ул. Мельникайте, дом 138а, помещение 3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5D15A3" w:rsidP="00FE4182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Адрес сайта </w:t>
            </w:r>
            <w:r w:rsidR="00A74557">
              <w:rPr>
                <w:rFonts w:ascii="Arial" w:hAnsi="Arial" w:cs="Arial"/>
              </w:rPr>
              <w:t>с сети Интернет</w:t>
            </w:r>
          </w:p>
        </w:tc>
        <w:tc>
          <w:tcPr>
            <w:tcW w:w="6068" w:type="dxa"/>
            <w:vAlign w:val="center"/>
          </w:tcPr>
          <w:p w:rsidR="00D569A4" w:rsidRPr="003F76C5" w:rsidRDefault="002556FD" w:rsidP="00F46BAC">
            <w:pPr>
              <w:jc w:val="center"/>
              <w:rPr>
                <w:rFonts w:ascii="Arial" w:hAnsi="Arial" w:cs="Arial"/>
                <w:b/>
              </w:rPr>
            </w:pPr>
            <w:hyperlink r:id="rId5" w:history="1">
              <w:r w:rsidR="00BB209C" w:rsidRPr="00FF7586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="00BB20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6D83" w:rsidRPr="003F76C5" w:rsidTr="00FE4182">
        <w:trPr>
          <w:trHeight w:val="20"/>
        </w:trPr>
        <w:tc>
          <w:tcPr>
            <w:tcW w:w="462" w:type="dxa"/>
            <w:vAlign w:val="center"/>
          </w:tcPr>
          <w:p w:rsidR="000949F2" w:rsidRPr="003F76C5" w:rsidRDefault="000949F2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0949F2" w:rsidRPr="003F76C5" w:rsidRDefault="00746BDC" w:rsidP="005D15A3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6068" w:type="dxa"/>
            <w:vAlign w:val="center"/>
          </w:tcPr>
          <w:p w:rsidR="00414E11" w:rsidRPr="00414E11" w:rsidRDefault="00414E11" w:rsidP="00D0206C">
            <w:pPr>
              <w:jc w:val="center"/>
              <w:rPr>
                <w:rFonts w:ascii="Arial" w:hAnsi="Arial" w:cs="Arial"/>
                <w:b/>
              </w:rPr>
            </w:pPr>
            <w:r w:rsidRPr="00414E11">
              <w:rPr>
                <w:rFonts w:ascii="Arial" w:eastAsia="Times New Roman" w:hAnsi="Arial" w:cs="Arial"/>
                <w:b/>
                <w:lang w:eastAsia="ru-RU"/>
              </w:rPr>
              <w:t>1177232005675</w:t>
            </w:r>
          </w:p>
          <w:p w:rsidR="00D0206C" w:rsidRPr="000A5E19" w:rsidRDefault="00D0206C" w:rsidP="00D0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E19">
              <w:rPr>
                <w:rFonts w:ascii="Arial" w:hAnsi="Arial" w:cs="Arial"/>
                <w:b/>
                <w:sz w:val="18"/>
                <w:szCs w:val="18"/>
              </w:rPr>
              <w:t>выписка из единого государственного реестра юридических лиц</w:t>
            </w:r>
            <w:r w:rsidRPr="000A5E19"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0A5E19">
              <w:rPr>
                <w:rFonts w:ascii="Arial" w:hAnsi="Arial" w:cs="Arial"/>
                <w:b/>
                <w:sz w:val="18"/>
                <w:szCs w:val="18"/>
              </w:rPr>
              <w:t>азмещена в холле на стенде и сайте Исполнителя www.doktor-a.com</w:t>
            </w:r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F62227" w:rsidP="00F62227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068" w:type="dxa"/>
            <w:vAlign w:val="center"/>
          </w:tcPr>
          <w:p w:rsidR="00414E11" w:rsidRDefault="00F62227" w:rsidP="00414E11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Выдана</w:t>
            </w:r>
            <w:r w:rsidR="00414E11">
              <w:rPr>
                <w:rFonts w:ascii="Arial" w:hAnsi="Arial" w:cs="Arial"/>
                <w:b/>
              </w:rPr>
              <w:t xml:space="preserve"> </w:t>
            </w:r>
            <w:r w:rsidR="00414E11" w:rsidRPr="00414E11">
              <w:rPr>
                <w:rFonts w:ascii="Arial" w:hAnsi="Arial" w:cs="Arial"/>
                <w:b/>
              </w:rPr>
              <w:t>22.09.2020</w:t>
            </w:r>
            <w:r w:rsidRPr="003F76C5">
              <w:rPr>
                <w:rFonts w:ascii="Arial" w:hAnsi="Arial" w:cs="Arial"/>
                <w:b/>
              </w:rPr>
              <w:t xml:space="preserve"> Департаментом здравоохранения Тюменской области, </w:t>
            </w:r>
            <w:r w:rsidR="000A5E19">
              <w:rPr>
                <w:rFonts w:ascii="Arial" w:hAnsi="Arial" w:cs="Arial"/>
                <w:b/>
              </w:rPr>
              <w:t>запись</w:t>
            </w:r>
            <w:r w:rsidRPr="003F76C5">
              <w:rPr>
                <w:rFonts w:ascii="Arial" w:hAnsi="Arial" w:cs="Arial"/>
                <w:b/>
              </w:rPr>
              <w:t xml:space="preserve"> в реестре лицензий Росздравнадзора №</w:t>
            </w:r>
            <w:r w:rsidR="00414E11" w:rsidRPr="00414E11">
              <w:rPr>
                <w:rFonts w:ascii="Arial" w:hAnsi="Arial" w:cs="Arial"/>
                <w:b/>
              </w:rPr>
              <w:t xml:space="preserve">Л041-01107-72/00356589 </w:t>
            </w:r>
          </w:p>
          <w:p w:rsidR="00F46BAC" w:rsidRPr="003F76C5" w:rsidRDefault="00F62227" w:rsidP="00414E11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срок действия – бессрочно.</w:t>
            </w:r>
          </w:p>
        </w:tc>
      </w:tr>
      <w:tr w:rsidR="00BB209C" w:rsidRPr="003F76C5" w:rsidTr="00FE4182">
        <w:trPr>
          <w:trHeight w:val="20"/>
        </w:trPr>
        <w:tc>
          <w:tcPr>
            <w:tcW w:w="462" w:type="dxa"/>
            <w:vAlign w:val="center"/>
          </w:tcPr>
          <w:p w:rsidR="00BB209C" w:rsidRPr="003F76C5" w:rsidRDefault="00BB209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BB209C" w:rsidRPr="003F76C5" w:rsidRDefault="00BB209C" w:rsidP="00BB2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BB209C">
              <w:rPr>
                <w:rFonts w:ascii="Arial" w:hAnsi="Arial" w:cs="Arial"/>
              </w:rPr>
              <w:t>еречень платных медицинских услуг, с указанием цен в рублях</w:t>
            </w:r>
          </w:p>
        </w:tc>
        <w:tc>
          <w:tcPr>
            <w:tcW w:w="6068" w:type="dxa"/>
            <w:vAlign w:val="center"/>
          </w:tcPr>
          <w:p w:rsidR="00BB209C" w:rsidRPr="003F76C5" w:rsidRDefault="00BB209C" w:rsidP="00BB209C">
            <w:pPr>
              <w:jc w:val="center"/>
              <w:rPr>
                <w:rFonts w:ascii="Arial" w:hAnsi="Arial" w:cs="Arial"/>
                <w:b/>
              </w:rPr>
            </w:pPr>
            <w:r w:rsidRPr="00BB209C">
              <w:rPr>
                <w:rFonts w:ascii="Arial" w:hAnsi="Arial" w:cs="Arial"/>
                <w:b/>
              </w:rPr>
              <w:t>Размещен в холле на стенде</w:t>
            </w:r>
            <w:r w:rsidR="000A5E19">
              <w:rPr>
                <w:rFonts w:ascii="Arial" w:hAnsi="Arial" w:cs="Arial"/>
                <w:b/>
              </w:rPr>
              <w:t xml:space="preserve"> </w:t>
            </w:r>
            <w:r w:rsidR="000A5E19" w:rsidRPr="000A5E19">
              <w:rPr>
                <w:rFonts w:ascii="Arial" w:hAnsi="Arial" w:cs="Arial"/>
                <w:b/>
              </w:rPr>
              <w:t xml:space="preserve">(стойке) </w:t>
            </w:r>
            <w:r w:rsidRPr="00BB209C">
              <w:rPr>
                <w:rFonts w:ascii="Arial" w:hAnsi="Arial" w:cs="Arial"/>
                <w:b/>
              </w:rPr>
              <w:t xml:space="preserve"> и сайте Исполнителя </w:t>
            </w:r>
            <w:hyperlink r:id="rId6" w:history="1">
              <w:r w:rsidRPr="00BB209C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F71D1F" w:rsidP="00F71D1F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Стандарты медицинской помощи и клинические рекомендации (при их наличии), с учетом и на основании которых  оказываются медицинские услуги</w:t>
            </w:r>
          </w:p>
        </w:tc>
        <w:tc>
          <w:tcPr>
            <w:tcW w:w="6068" w:type="dxa"/>
            <w:vAlign w:val="center"/>
          </w:tcPr>
          <w:p w:rsidR="00F71D1F" w:rsidRPr="003F76C5" w:rsidRDefault="00F71D1F" w:rsidP="00FE4182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Размещены на сайте Исполнителя </w:t>
            </w:r>
            <w:hyperlink r:id="rId7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="00C16B9D" w:rsidRPr="003F76C5">
              <w:rPr>
                <w:rFonts w:ascii="Arial" w:hAnsi="Arial" w:cs="Arial"/>
                <w:b/>
              </w:rPr>
              <w:t xml:space="preserve">, а также </w:t>
            </w:r>
            <w:r w:rsidRPr="003F76C5">
              <w:rPr>
                <w:rFonts w:ascii="Arial" w:hAnsi="Arial" w:cs="Arial"/>
                <w:b/>
              </w:rPr>
              <w:t>на официальном интернет-портал</w:t>
            </w:r>
            <w:r w:rsidR="003F76C5">
              <w:rPr>
                <w:rFonts w:ascii="Arial" w:hAnsi="Arial" w:cs="Arial"/>
                <w:b/>
              </w:rPr>
              <w:t>е</w:t>
            </w:r>
            <w:r w:rsidRPr="003F76C5">
              <w:rPr>
                <w:rFonts w:ascii="Arial" w:hAnsi="Arial" w:cs="Arial"/>
                <w:b/>
              </w:rPr>
              <w:t xml:space="preserve"> правовой информации </w:t>
            </w:r>
            <w:hyperlink r:id="rId8" w:tgtFrame="_blank" w:tooltip="&lt;div class=&quot;doc www&quot;&gt;&lt;span class=&quot;aligner&quot;&gt;&lt;div class=&quot;icon listDocWWW-16&quot;&gt;&lt;/div&gt;&lt;/span&gt;www.pravo.gov.ru&lt;/div&gt;" w:history="1">
              <w:r w:rsidRPr="003F76C5">
                <w:rPr>
                  <w:rStyle w:val="a5"/>
                  <w:rFonts w:ascii="Arial" w:hAnsi="Arial" w:cs="Arial"/>
                  <w:b/>
                </w:rPr>
                <w:t>www.pravo.gov.ru</w:t>
              </w:r>
            </w:hyperlink>
            <w:r w:rsidRPr="003F76C5">
              <w:rPr>
                <w:rFonts w:ascii="Arial" w:hAnsi="Arial" w:cs="Arial"/>
                <w:b/>
              </w:rPr>
              <w:t xml:space="preserve"> и официальном сайт Министерства здравоохранения Российской Федерации</w:t>
            </w:r>
            <w:r w:rsidR="00C16B9D" w:rsidRPr="003F76C5">
              <w:rPr>
                <w:rFonts w:ascii="Arial" w:hAnsi="Arial" w:cs="Arial"/>
                <w:b/>
              </w:rPr>
              <w:t xml:space="preserve"> </w:t>
            </w:r>
            <w:hyperlink r:id="rId9" w:history="1">
              <w:r w:rsidRPr="003F76C5">
                <w:rPr>
                  <w:rStyle w:val="a5"/>
                  <w:rFonts w:ascii="Arial" w:hAnsi="Arial" w:cs="Arial"/>
                  <w:b/>
                </w:rPr>
                <w:t>https://minzdrav.gov.ru/</w:t>
              </w:r>
            </w:hyperlink>
            <w:r w:rsidRPr="003F76C5">
              <w:rPr>
                <w:rFonts w:ascii="Arial" w:hAnsi="Arial" w:cs="Arial"/>
                <w:b/>
              </w:rPr>
              <w:t xml:space="preserve">, на котором размещен рубрикатор клинических рекомендаций </w:t>
            </w:r>
          </w:p>
        </w:tc>
      </w:tr>
      <w:tr w:rsidR="00F46BAC" w:rsidRPr="003F76C5" w:rsidTr="00FE4182">
        <w:trPr>
          <w:trHeight w:val="20"/>
        </w:trPr>
        <w:tc>
          <w:tcPr>
            <w:tcW w:w="462" w:type="dxa"/>
            <w:vAlign w:val="center"/>
          </w:tcPr>
          <w:p w:rsidR="00F46BAC" w:rsidRPr="003F76C5" w:rsidRDefault="00F46BAC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F46BAC" w:rsidRPr="003F76C5" w:rsidRDefault="00C16B9D" w:rsidP="005D15A3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Сроки ожидания предоставления платных медицинских услуг</w:t>
            </w:r>
          </w:p>
        </w:tc>
        <w:tc>
          <w:tcPr>
            <w:tcW w:w="6068" w:type="dxa"/>
            <w:vAlign w:val="center"/>
          </w:tcPr>
          <w:p w:rsidR="00F46BAC" w:rsidRPr="003F76C5" w:rsidRDefault="00C16B9D" w:rsidP="002556FD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Начало оказания услуг по согласованию с Потребителем в порядке предварительной записи на прием (3452) 538-161; 564-712 или живой очереди</w:t>
            </w:r>
            <w:r w:rsidR="000A5E19">
              <w:rPr>
                <w:rFonts w:ascii="Arial" w:hAnsi="Arial" w:cs="Arial"/>
                <w:b/>
              </w:rPr>
              <w:t xml:space="preserve">. </w:t>
            </w:r>
            <w:r w:rsidRPr="003F76C5">
              <w:rPr>
                <w:rFonts w:ascii="Arial" w:hAnsi="Arial" w:cs="Arial"/>
                <w:b/>
              </w:rPr>
              <w:t>Срок ожидания проведения диагностических инструментальных и</w:t>
            </w:r>
            <w:r w:rsidR="002556F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3F76C5">
              <w:rPr>
                <w:rFonts w:ascii="Arial" w:hAnsi="Arial" w:cs="Arial"/>
                <w:b/>
              </w:rPr>
              <w:t>(или) лабораторных исследований - не более 10 рабочих дней со дня обращения.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5D15A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C7673D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Сведения о медицинских</w:t>
            </w:r>
            <w:r w:rsidR="00C7673D">
              <w:rPr>
                <w:rFonts w:ascii="Arial" w:hAnsi="Arial" w:cs="Arial"/>
              </w:rPr>
              <w:t xml:space="preserve"> </w:t>
            </w:r>
            <w:r w:rsidRPr="003F76C5">
              <w:rPr>
                <w:rFonts w:ascii="Arial" w:hAnsi="Arial" w:cs="Arial"/>
              </w:rPr>
              <w:t>работниках, об уровне их профессионального образования и квалификации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Размещен</w:t>
            </w:r>
            <w:r>
              <w:rPr>
                <w:rFonts w:ascii="Arial" w:hAnsi="Arial" w:cs="Arial"/>
                <w:b/>
              </w:rPr>
              <w:t>ы</w:t>
            </w:r>
            <w:r w:rsidRPr="003F76C5">
              <w:rPr>
                <w:rFonts w:ascii="Arial" w:hAnsi="Arial" w:cs="Arial"/>
                <w:b/>
              </w:rPr>
              <w:t xml:space="preserve"> в холле на стенде </w:t>
            </w:r>
            <w:r w:rsidR="000A5E19">
              <w:rPr>
                <w:rFonts w:ascii="Arial" w:hAnsi="Arial" w:cs="Arial"/>
                <w:b/>
              </w:rPr>
              <w:t xml:space="preserve">(стойке) </w:t>
            </w:r>
            <w:r w:rsidRPr="003F76C5">
              <w:rPr>
                <w:rFonts w:ascii="Arial" w:hAnsi="Arial" w:cs="Arial"/>
                <w:b/>
              </w:rPr>
              <w:t xml:space="preserve">и сайте Исполнителя </w:t>
            </w:r>
            <w:hyperlink r:id="rId10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 xml:space="preserve">График работы 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>Понедельник – пятница с 08-00 до 17-00; суббота с 08-00 до 14-00, воскресенье - выходной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3F76C5">
              <w:rPr>
                <w:rFonts w:ascii="Arial" w:hAnsi="Arial" w:cs="Arial"/>
              </w:rPr>
              <w:t>бразцы договоров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3F76C5">
            <w:pPr>
              <w:jc w:val="center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Размещены </w:t>
            </w:r>
            <w:r>
              <w:rPr>
                <w:rFonts w:ascii="Arial" w:hAnsi="Arial" w:cs="Arial"/>
                <w:b/>
              </w:rPr>
              <w:t xml:space="preserve">в холле </w:t>
            </w:r>
            <w:r w:rsidRPr="003F76C5">
              <w:rPr>
                <w:rFonts w:ascii="Arial" w:hAnsi="Arial" w:cs="Arial"/>
                <w:b/>
              </w:rPr>
              <w:t xml:space="preserve">на стенде и сайте Исполнителя </w:t>
            </w:r>
            <w:hyperlink r:id="rId11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.</w:t>
            </w:r>
          </w:p>
        </w:tc>
      </w:tr>
      <w:tr w:rsidR="003F76C5" w:rsidRPr="003F76C5" w:rsidTr="00FE4182">
        <w:trPr>
          <w:trHeight w:val="20"/>
        </w:trPr>
        <w:tc>
          <w:tcPr>
            <w:tcW w:w="462" w:type="dxa"/>
            <w:vAlign w:val="center"/>
          </w:tcPr>
          <w:p w:rsidR="003F76C5" w:rsidRPr="003F76C5" w:rsidRDefault="003F76C5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vAlign w:val="center"/>
          </w:tcPr>
          <w:p w:rsidR="003F76C5" w:rsidRPr="003F76C5" w:rsidRDefault="003F76C5" w:rsidP="003F76C5">
            <w:pPr>
              <w:rPr>
                <w:rFonts w:ascii="Arial" w:hAnsi="Arial" w:cs="Arial"/>
              </w:rPr>
            </w:pPr>
            <w:r w:rsidRPr="003F76C5">
              <w:rPr>
                <w:rFonts w:ascii="Arial" w:hAnsi="Arial" w:cs="Arial"/>
              </w:rPr>
      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</w:t>
            </w:r>
          </w:p>
        </w:tc>
        <w:tc>
          <w:tcPr>
            <w:tcW w:w="6068" w:type="dxa"/>
            <w:vAlign w:val="center"/>
          </w:tcPr>
          <w:p w:rsidR="003F76C5" w:rsidRPr="003F76C5" w:rsidRDefault="003F76C5" w:rsidP="000A5E19">
            <w:pPr>
              <w:jc w:val="both"/>
              <w:rPr>
                <w:rFonts w:ascii="Arial" w:hAnsi="Arial" w:cs="Arial"/>
                <w:b/>
              </w:rPr>
            </w:pPr>
            <w:r w:rsidRPr="003F76C5">
              <w:rPr>
                <w:rFonts w:ascii="Arial" w:hAnsi="Arial" w:cs="Arial"/>
                <w:b/>
              </w:rPr>
              <w:t xml:space="preserve">Исполнитель не является участником программы гос. гарантий ОМС. Все услуги оказываться Исполнителем на платной основе без получение каких-либо льгот, за исключением категории льготы на внеочередное оказание медицинской помощи в соответствии с федеральным и региональным законодательством (перечень размещен </w:t>
            </w:r>
            <w:r w:rsidR="00A74557">
              <w:rPr>
                <w:rFonts w:ascii="Arial" w:hAnsi="Arial" w:cs="Arial"/>
                <w:b/>
              </w:rPr>
              <w:t xml:space="preserve">в холле </w:t>
            </w:r>
            <w:r w:rsidRPr="003F76C5">
              <w:rPr>
                <w:rFonts w:ascii="Arial" w:hAnsi="Arial" w:cs="Arial"/>
                <w:b/>
              </w:rPr>
              <w:t xml:space="preserve">на стенде </w:t>
            </w:r>
            <w:r w:rsidR="000A5E19" w:rsidRPr="000A5E19">
              <w:rPr>
                <w:rFonts w:ascii="Arial" w:hAnsi="Arial" w:cs="Arial"/>
                <w:b/>
              </w:rPr>
              <w:t>(стойке)</w:t>
            </w:r>
            <w:r w:rsidR="000A5E19">
              <w:rPr>
                <w:rFonts w:ascii="Arial" w:hAnsi="Arial" w:cs="Arial"/>
                <w:b/>
              </w:rPr>
              <w:t xml:space="preserve"> </w:t>
            </w:r>
            <w:r w:rsidRPr="003F76C5">
              <w:rPr>
                <w:rFonts w:ascii="Arial" w:hAnsi="Arial" w:cs="Arial"/>
                <w:b/>
              </w:rPr>
              <w:t xml:space="preserve">и сайте Исполнителя </w:t>
            </w:r>
            <w:hyperlink r:id="rId12" w:history="1">
              <w:r w:rsidRPr="003F76C5">
                <w:rPr>
                  <w:rStyle w:val="a5"/>
                  <w:rFonts w:ascii="Arial" w:hAnsi="Arial" w:cs="Arial"/>
                  <w:b/>
                </w:rPr>
                <w:t>www.doktor-a.com</w:t>
              </w:r>
            </w:hyperlink>
            <w:r w:rsidRPr="003F76C5">
              <w:rPr>
                <w:rFonts w:ascii="Arial" w:hAnsi="Arial" w:cs="Arial"/>
                <w:b/>
              </w:rPr>
              <w:t>).</w:t>
            </w:r>
          </w:p>
        </w:tc>
      </w:tr>
      <w:tr w:rsidR="000A5E19" w:rsidRPr="003F76C5" w:rsidTr="00DA4F87">
        <w:trPr>
          <w:trHeight w:val="20"/>
        </w:trPr>
        <w:tc>
          <w:tcPr>
            <w:tcW w:w="462" w:type="dxa"/>
            <w:vAlign w:val="center"/>
          </w:tcPr>
          <w:p w:rsidR="000A5E19" w:rsidRPr="003F76C5" w:rsidRDefault="000A5E19" w:rsidP="003F76C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0135" w:type="dxa"/>
            <w:gridSpan w:val="2"/>
            <w:vAlign w:val="center"/>
          </w:tcPr>
          <w:p w:rsidR="00E35608" w:rsidRDefault="000A5E19" w:rsidP="000A5E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0A5E19">
              <w:rPr>
                <w:rFonts w:ascii="Arial" w:hAnsi="Arial" w:cs="Arial"/>
                <w:b/>
              </w:rPr>
              <w:t xml:space="preserve">бращения </w:t>
            </w:r>
            <w:r>
              <w:rPr>
                <w:rFonts w:ascii="Arial" w:hAnsi="Arial" w:cs="Arial"/>
                <w:b/>
              </w:rPr>
              <w:t>(</w:t>
            </w:r>
            <w:r w:rsidRPr="000A5E19">
              <w:rPr>
                <w:rFonts w:ascii="Arial" w:hAnsi="Arial" w:cs="Arial"/>
                <w:b/>
              </w:rPr>
              <w:t>жалобы), направляются в письменном виде в адрес Исполнителя нарочным:</w:t>
            </w:r>
          </w:p>
          <w:p w:rsidR="000A5E19" w:rsidRPr="000A5E19" w:rsidRDefault="00E35608" w:rsidP="000A5E19">
            <w:pPr>
              <w:jc w:val="both"/>
              <w:rPr>
                <w:rFonts w:ascii="Arial" w:hAnsi="Arial" w:cs="Arial"/>
                <w:b/>
              </w:rPr>
            </w:pPr>
            <w:r w:rsidRPr="00E35608">
              <w:rPr>
                <w:rFonts w:ascii="Arial" w:hAnsi="Arial" w:cs="Arial"/>
                <w:b/>
              </w:rPr>
              <w:t>625062 г. Тюмень, ул. Мельникайте, дом 138а, пом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35608">
              <w:rPr>
                <w:rFonts w:ascii="Arial" w:hAnsi="Arial" w:cs="Arial"/>
                <w:b/>
              </w:rPr>
              <w:t>3</w:t>
            </w:r>
            <w:r w:rsidR="000A5E19" w:rsidRPr="000A5E19">
              <w:rPr>
                <w:rFonts w:ascii="Arial" w:hAnsi="Arial" w:cs="Arial"/>
                <w:b/>
              </w:rPr>
              <w:t xml:space="preserve">, либо в форме электронного образа документа на адрес электронной почты ooodoktor-a@yandex.ru </w:t>
            </w:r>
          </w:p>
          <w:p w:rsidR="000A5E19" w:rsidRPr="00C7673D" w:rsidRDefault="000A5E19" w:rsidP="000A5E19">
            <w:pPr>
              <w:jc w:val="both"/>
              <w:rPr>
                <w:rFonts w:ascii="Arial" w:hAnsi="Arial" w:cs="Arial"/>
              </w:rPr>
            </w:pPr>
            <w:r w:rsidRPr="00C7673D">
              <w:rPr>
                <w:rFonts w:ascii="Arial" w:hAnsi="Arial" w:cs="Arial"/>
              </w:rPr>
              <w:t>Потребитель вправе направить обращение (жалобу) в органы государственной власти в письменном виде: Департамент здравоохранения Тюменской области, адрес электронной почты: e-mail:dzto@72to.ru; Территориальный орган Росздравнадзора по Тюменской области, Ханты-Мансийскому автономному округу Югре и Ямало-Ненецкому автономному округу, г. Тюмень, ул. Энергетиков, д.26, адрес электронной почты: tyumen@reg72.roszdravnadzor.ru; Управление федеральной службы по надзору в сфере защиты прав потребителей и благополучия человека по Тюменской области, 625026, г. Тюмень, пр. Геологоразведчиков, д. 1, адрес электронной почты: nadzor72@tyumen-service.ru</w:t>
            </w:r>
          </w:p>
        </w:tc>
      </w:tr>
    </w:tbl>
    <w:p w:rsidR="0058272A" w:rsidRPr="00726D83" w:rsidRDefault="0058272A" w:rsidP="00726D8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sectPr w:rsidR="0058272A" w:rsidRPr="00726D83" w:rsidSect="000A5E19">
      <w:pgSz w:w="11906" w:h="16838"/>
      <w:pgMar w:top="350" w:right="850" w:bottom="284" w:left="8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95"/>
    <w:multiLevelType w:val="hybridMultilevel"/>
    <w:tmpl w:val="A87C5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62ECA"/>
    <w:multiLevelType w:val="hybridMultilevel"/>
    <w:tmpl w:val="2FAC2312"/>
    <w:lvl w:ilvl="0" w:tplc="C28AB0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50"/>
    <w:rsid w:val="0003389D"/>
    <w:rsid w:val="000949F2"/>
    <w:rsid w:val="000A5E19"/>
    <w:rsid w:val="00132275"/>
    <w:rsid w:val="002441FF"/>
    <w:rsid w:val="002556FD"/>
    <w:rsid w:val="002D4493"/>
    <w:rsid w:val="003F76C5"/>
    <w:rsid w:val="00414E11"/>
    <w:rsid w:val="0058272A"/>
    <w:rsid w:val="005A18F0"/>
    <w:rsid w:val="005D15A3"/>
    <w:rsid w:val="006364C4"/>
    <w:rsid w:val="0067466E"/>
    <w:rsid w:val="00726D83"/>
    <w:rsid w:val="00746BDC"/>
    <w:rsid w:val="00965AE1"/>
    <w:rsid w:val="00A468B5"/>
    <w:rsid w:val="00A74557"/>
    <w:rsid w:val="00B072AE"/>
    <w:rsid w:val="00BB209C"/>
    <w:rsid w:val="00C16B9D"/>
    <w:rsid w:val="00C7673D"/>
    <w:rsid w:val="00D0206C"/>
    <w:rsid w:val="00D569A4"/>
    <w:rsid w:val="00E35608"/>
    <w:rsid w:val="00E7100F"/>
    <w:rsid w:val="00EC1B89"/>
    <w:rsid w:val="00F46BAC"/>
    <w:rsid w:val="00F62227"/>
    <w:rsid w:val="00F71D1F"/>
    <w:rsid w:val="00F820B5"/>
    <w:rsid w:val="00FA1AD4"/>
    <w:rsid w:val="00FD7050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B34B"/>
  <w15:chartTrackingRefBased/>
  <w15:docId w15:val="{EA3024FC-E689-4880-BA56-F0525469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tor-a.com" TargetMode="External"/><Relationship Id="rId12" Type="http://schemas.openxmlformats.org/officeDocument/2006/relationships/hyperlink" Target="http://www.doktor-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tor-a.com" TargetMode="External"/><Relationship Id="rId11" Type="http://schemas.openxmlformats.org/officeDocument/2006/relationships/hyperlink" Target="http://www.doktor-a.com" TargetMode="External"/><Relationship Id="rId5" Type="http://schemas.openxmlformats.org/officeDocument/2006/relationships/hyperlink" Target="http://www.doktor-a.com" TargetMode="External"/><Relationship Id="rId10" Type="http://schemas.openxmlformats.org/officeDocument/2006/relationships/hyperlink" Target="http://www.doktor-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zdrav.gov.ru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39</cp:revision>
  <dcterms:created xsi:type="dcterms:W3CDTF">2023-09-07T03:46:00Z</dcterms:created>
  <dcterms:modified xsi:type="dcterms:W3CDTF">2023-09-19T04:22:00Z</dcterms:modified>
</cp:coreProperties>
</file>